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7ED2C" w14:textId="77777777" w:rsidR="00D3535B" w:rsidRDefault="00D853A1">
      <w:pPr>
        <w:jc w:val="center"/>
        <w:rPr>
          <w:rFonts w:ascii="宋体" w:eastAsia="宋体" w:hAnsi="宋体" w:cs="宋体"/>
          <w:b/>
          <w:bCs/>
          <w:sz w:val="28"/>
          <w:szCs w:val="36"/>
        </w:rPr>
      </w:pPr>
      <w:proofErr w:type="gramStart"/>
      <w:r>
        <w:rPr>
          <w:rFonts w:ascii="宋体" w:eastAsia="宋体" w:hAnsi="宋体" w:cs="宋体" w:hint="eastAsia"/>
          <w:b/>
          <w:bCs/>
          <w:sz w:val="28"/>
          <w:szCs w:val="36"/>
        </w:rPr>
        <w:t>微课教学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36"/>
        </w:rPr>
        <w:t>设计NO.</w:t>
      </w:r>
      <w:r>
        <w:rPr>
          <w:rFonts w:ascii="宋体" w:eastAsia="宋体" w:hAnsi="宋体" w:cs="宋体"/>
          <w:b/>
          <w:bCs/>
          <w:sz w:val="28"/>
          <w:szCs w:val="36"/>
        </w:rPr>
        <w:t>1</w:t>
      </w:r>
    </w:p>
    <w:p w14:paraId="0F62740C" w14:textId="77777777" w:rsidR="00167463" w:rsidRDefault="00167463" w:rsidP="00167463">
      <w:pPr>
        <w:rPr>
          <w:rFonts w:ascii="宋体" w:eastAsia="宋体" w:hAnsi="宋体" w:cs="宋体"/>
          <w:u w:val="single"/>
        </w:rPr>
      </w:pPr>
      <w:r>
        <w:rPr>
          <w:rFonts w:ascii="宋体" w:eastAsia="宋体" w:hAnsi="宋体" w:cs="宋体" w:hint="eastAsia"/>
        </w:rPr>
        <w:t>课程名称：</w:t>
      </w:r>
      <w:r>
        <w:rPr>
          <w:rFonts w:ascii="宋体" w:eastAsia="宋体" w:hAnsi="宋体" w:cs="宋体" w:hint="eastAsia"/>
          <w:u w:val="single"/>
        </w:rPr>
        <w:t>中国科技中的“文化因子”</w:t>
      </w:r>
      <w:r>
        <w:rPr>
          <w:rFonts w:ascii="宋体" w:eastAsia="宋体" w:hAnsi="宋体" w:cs="宋体" w:hint="eastAsia"/>
        </w:rPr>
        <w:t xml:space="preserve"> 设计者：</w:t>
      </w:r>
      <w:r>
        <w:rPr>
          <w:rFonts w:ascii="宋体" w:eastAsia="宋体" w:hAnsi="宋体" w:cs="宋体" w:hint="eastAsia"/>
          <w:u w:val="single"/>
        </w:rPr>
        <w:t>天津大学乘风破浪队</w:t>
      </w:r>
      <w:r>
        <w:rPr>
          <w:rFonts w:ascii="宋体" w:eastAsia="宋体" w:hAnsi="宋体" w:cs="宋体" w:hint="eastAsia"/>
        </w:rPr>
        <w:t xml:space="preserve"> 单位：</w:t>
      </w:r>
      <w:r>
        <w:rPr>
          <w:rFonts w:ascii="宋体" w:eastAsia="宋体" w:hAnsi="宋体" w:cs="宋体" w:hint="eastAsia"/>
          <w:u w:val="single"/>
        </w:rPr>
        <w:t xml:space="preserve">  天津大学</w:t>
      </w:r>
      <w:r w:rsidR="00B33179">
        <w:rPr>
          <w:rFonts w:ascii="宋体" w:eastAsia="宋体" w:hAnsi="宋体" w:cs="宋体" w:hint="eastAsia"/>
          <w:u w:val="single"/>
        </w:rPr>
        <w:t xml:space="preserve">   </w:t>
      </w:r>
    </w:p>
    <w:p w14:paraId="4F0AB9A3" w14:textId="77777777" w:rsidR="00167463" w:rsidRDefault="00167463" w:rsidP="00167463">
      <w:pPr>
        <w:rPr>
          <w:rFonts w:ascii="宋体" w:eastAsia="宋体" w:hAnsi="宋体" w:cs="宋体"/>
          <w:u w:val="single"/>
        </w:rPr>
      </w:pPr>
    </w:p>
    <w:p w14:paraId="698094C7" w14:textId="77777777" w:rsidR="00D3535B" w:rsidRPr="00167463" w:rsidRDefault="00D3535B">
      <w:pPr>
        <w:rPr>
          <w:rFonts w:ascii="宋体" w:eastAsia="宋体" w:hAnsi="宋体" w:cs="宋体"/>
          <w:u w:val="single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5168"/>
        <w:gridCol w:w="1190"/>
        <w:gridCol w:w="1402"/>
      </w:tblGrid>
      <w:tr w:rsidR="00181FF9" w14:paraId="17BF6C19" w14:textId="77777777">
        <w:trPr>
          <w:trHeight w:val="616"/>
        </w:trPr>
        <w:tc>
          <w:tcPr>
            <w:tcW w:w="114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4D88C16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章节名称</w:t>
            </w:r>
          </w:p>
        </w:tc>
        <w:tc>
          <w:tcPr>
            <w:tcW w:w="52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2C9CA" w14:textId="77777777" w:rsidR="00D3535B" w:rsidRDefault="00D275A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中国天眼 仰望苍穹</w:t>
            </w:r>
          </w:p>
        </w:tc>
        <w:tc>
          <w:tcPr>
            <w:tcW w:w="8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3FAC9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学时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838D7E6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</w:p>
        </w:tc>
      </w:tr>
      <w:tr w:rsidR="00663CFB" w14:paraId="65BCAD7D" w14:textId="77777777">
        <w:trPr>
          <w:trHeight w:val="643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A2B0E2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教学目标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D68919C" w14:textId="77777777" w:rsidR="001635D4" w:rsidRPr="001635D4" w:rsidRDefault="001635D4" w:rsidP="001635D4">
            <w:pPr>
              <w:rPr>
                <w:rFonts w:ascii="宋体" w:eastAsia="宋体" w:hAnsi="宋体" w:cs="宋体"/>
              </w:rPr>
            </w:pPr>
            <w:r w:rsidRPr="001635D4">
              <w:rPr>
                <w:rFonts w:ascii="宋体" w:eastAsia="宋体" w:hAnsi="宋体" w:cs="宋体" w:hint="eastAsia"/>
              </w:rPr>
              <w:t>知识和能力：引导学生</w:t>
            </w:r>
            <w:r>
              <w:rPr>
                <w:rFonts w:ascii="宋体" w:eastAsia="宋体" w:hAnsi="宋体" w:cs="宋体" w:hint="eastAsia"/>
              </w:rPr>
              <w:t>了解“中国天眼”</w:t>
            </w:r>
            <w:r w:rsidR="002439B3">
              <w:rPr>
                <w:rFonts w:ascii="宋体" w:eastAsia="宋体" w:hAnsi="宋体" w:cs="宋体" w:hint="eastAsia"/>
              </w:rPr>
              <w:t>这一中国科技成果</w:t>
            </w:r>
            <w:r>
              <w:rPr>
                <w:rFonts w:ascii="宋体" w:eastAsia="宋体" w:hAnsi="宋体" w:cs="宋体" w:hint="eastAsia"/>
              </w:rPr>
              <w:t>的概况</w:t>
            </w:r>
            <w:r w:rsidRPr="001635D4">
              <w:rPr>
                <w:rFonts w:ascii="宋体" w:eastAsia="宋体" w:hAnsi="宋体" w:cs="宋体" w:hint="eastAsia"/>
              </w:rPr>
              <w:t>。</w:t>
            </w:r>
          </w:p>
          <w:p w14:paraId="5FA700C3" w14:textId="77777777" w:rsidR="001635D4" w:rsidRPr="001635D4" w:rsidRDefault="001635D4" w:rsidP="001635D4">
            <w:pPr>
              <w:rPr>
                <w:rFonts w:ascii="宋体" w:eastAsia="宋体" w:hAnsi="宋体" w:cs="宋体"/>
              </w:rPr>
            </w:pPr>
            <w:r w:rsidRPr="001635D4">
              <w:rPr>
                <w:rFonts w:ascii="宋体" w:eastAsia="宋体" w:hAnsi="宋体" w:cs="宋体" w:hint="eastAsia"/>
              </w:rPr>
              <w:t>过程和方法:</w:t>
            </w:r>
            <w:r w:rsidR="00EC18A1" w:rsidRPr="001635D4">
              <w:rPr>
                <w:rFonts w:ascii="宋体" w:eastAsia="宋体" w:hAnsi="宋体" w:cs="宋体" w:hint="eastAsia"/>
              </w:rPr>
              <w:t xml:space="preserve"> 通过</w:t>
            </w:r>
            <w:r w:rsidR="00EC18A1">
              <w:rPr>
                <w:rFonts w:ascii="宋体" w:eastAsia="宋体" w:hAnsi="宋体" w:cs="宋体" w:hint="eastAsia"/>
              </w:rPr>
              <w:t>图片的展示和主讲人的讲解，</w:t>
            </w:r>
            <w:r w:rsidRPr="001635D4">
              <w:rPr>
                <w:rFonts w:ascii="宋体" w:eastAsia="宋体" w:hAnsi="宋体" w:cs="宋体" w:hint="eastAsia"/>
              </w:rPr>
              <w:t>引导学生</w:t>
            </w:r>
            <w:r w:rsidR="0005568F">
              <w:rPr>
                <w:rFonts w:ascii="宋体" w:eastAsia="宋体" w:hAnsi="宋体" w:cs="宋体" w:hint="eastAsia"/>
              </w:rPr>
              <w:t>了解</w:t>
            </w:r>
            <w:r w:rsidR="002439B3">
              <w:rPr>
                <w:rFonts w:ascii="宋体" w:eastAsia="宋体" w:hAnsi="宋体" w:cs="宋体" w:hint="eastAsia"/>
              </w:rPr>
              <w:t>中国天眼</w:t>
            </w:r>
            <w:r w:rsidR="0005568F">
              <w:rPr>
                <w:rFonts w:ascii="宋体" w:eastAsia="宋体" w:hAnsi="宋体" w:cs="宋体" w:hint="eastAsia"/>
              </w:rPr>
              <w:t>的选址、中国天眼的结构</w:t>
            </w:r>
            <w:r w:rsidR="00355163">
              <w:rPr>
                <w:rFonts w:ascii="宋体" w:eastAsia="宋体" w:hAnsi="宋体" w:cs="宋体" w:hint="eastAsia"/>
              </w:rPr>
              <w:t>和</w:t>
            </w:r>
            <w:r w:rsidR="0005568F">
              <w:rPr>
                <w:rFonts w:ascii="宋体" w:eastAsia="宋体" w:hAnsi="宋体" w:cs="宋体" w:hint="eastAsia"/>
              </w:rPr>
              <w:t>中国天眼的</w:t>
            </w:r>
            <w:r w:rsidR="00355163">
              <w:rPr>
                <w:rFonts w:ascii="宋体" w:eastAsia="宋体" w:hAnsi="宋体" w:cs="宋体" w:hint="eastAsia"/>
              </w:rPr>
              <w:t>贡献</w:t>
            </w:r>
            <w:r w:rsidRPr="001635D4">
              <w:rPr>
                <w:rFonts w:ascii="宋体" w:eastAsia="宋体" w:hAnsi="宋体" w:cs="宋体" w:hint="eastAsia"/>
              </w:rPr>
              <w:t>。</w:t>
            </w:r>
          </w:p>
          <w:p w14:paraId="24D512AE" w14:textId="77777777" w:rsidR="00D3535B" w:rsidRDefault="001635D4" w:rsidP="002F4A02">
            <w:pPr>
              <w:rPr>
                <w:rFonts w:ascii="宋体" w:eastAsia="宋体" w:hAnsi="宋体" w:cs="宋体"/>
              </w:rPr>
            </w:pPr>
            <w:r w:rsidRPr="001635D4">
              <w:rPr>
                <w:rFonts w:ascii="宋体" w:eastAsia="宋体" w:hAnsi="宋体" w:cs="宋体" w:hint="eastAsia"/>
              </w:rPr>
              <w:t>情感态度和价值观:通过</w:t>
            </w:r>
            <w:r w:rsidR="00F66BD7">
              <w:rPr>
                <w:rFonts w:ascii="宋体" w:eastAsia="宋体" w:hAnsi="宋体" w:cs="宋体" w:hint="eastAsia"/>
              </w:rPr>
              <w:t>学习</w:t>
            </w:r>
            <w:r w:rsidR="0095073D">
              <w:rPr>
                <w:rFonts w:ascii="宋体" w:eastAsia="宋体" w:hAnsi="宋体" w:cs="宋体" w:hint="eastAsia"/>
              </w:rPr>
              <w:t>中国天眼</w:t>
            </w:r>
            <w:r w:rsidRPr="001635D4">
              <w:rPr>
                <w:rFonts w:ascii="宋体" w:eastAsia="宋体" w:hAnsi="宋体" w:cs="宋体" w:hint="eastAsia"/>
              </w:rPr>
              <w:t>的</w:t>
            </w:r>
            <w:r w:rsidR="0095073D">
              <w:rPr>
                <w:rFonts w:ascii="宋体" w:eastAsia="宋体" w:hAnsi="宋体" w:cs="宋体" w:hint="eastAsia"/>
              </w:rPr>
              <w:t>概况和贡献</w:t>
            </w:r>
            <w:r w:rsidRPr="001635D4">
              <w:rPr>
                <w:rFonts w:ascii="宋体" w:eastAsia="宋体" w:hAnsi="宋体" w:cs="宋体" w:hint="eastAsia"/>
              </w:rPr>
              <w:t>，</w:t>
            </w:r>
            <w:r w:rsidR="00F66BD7">
              <w:rPr>
                <w:rFonts w:ascii="宋体" w:eastAsia="宋体" w:hAnsi="宋体" w:cs="宋体" w:hint="eastAsia"/>
              </w:rPr>
              <w:t>让学生</w:t>
            </w:r>
            <w:r w:rsidR="0095073D">
              <w:rPr>
                <w:rFonts w:ascii="宋体" w:eastAsia="宋体" w:hAnsi="宋体" w:cs="宋体" w:hint="eastAsia"/>
              </w:rPr>
              <w:t>感受</w:t>
            </w:r>
            <w:r w:rsidRPr="001635D4">
              <w:rPr>
                <w:rFonts w:ascii="宋体" w:eastAsia="宋体" w:hAnsi="宋体" w:cs="宋体" w:hint="eastAsia"/>
              </w:rPr>
              <w:t>中国</w:t>
            </w:r>
            <w:r w:rsidR="0095073D">
              <w:rPr>
                <w:rFonts w:ascii="宋体" w:eastAsia="宋体" w:hAnsi="宋体" w:cs="宋体" w:hint="eastAsia"/>
              </w:rPr>
              <w:t>科技领域的成就，</w:t>
            </w:r>
            <w:r w:rsidR="0095073D" w:rsidRPr="0095073D">
              <w:rPr>
                <w:rFonts w:ascii="宋体" w:eastAsia="宋体" w:hAnsi="宋体" w:cs="宋体" w:hint="eastAsia"/>
              </w:rPr>
              <w:t>提高</w:t>
            </w:r>
            <w:r w:rsidR="0095073D">
              <w:rPr>
                <w:rFonts w:ascii="宋体" w:eastAsia="宋体" w:hAnsi="宋体" w:cs="宋体" w:hint="eastAsia"/>
              </w:rPr>
              <w:t>学生对大学物理</w:t>
            </w:r>
            <w:r w:rsidR="0095073D" w:rsidRPr="0095073D">
              <w:rPr>
                <w:rFonts w:ascii="宋体" w:eastAsia="宋体" w:hAnsi="宋体" w:cs="宋体" w:hint="eastAsia"/>
              </w:rPr>
              <w:t>的兴趣</w:t>
            </w:r>
            <w:r w:rsidR="0095073D">
              <w:rPr>
                <w:rFonts w:ascii="宋体" w:eastAsia="宋体" w:hAnsi="宋体" w:cs="宋体" w:hint="eastAsia"/>
              </w:rPr>
              <w:t>，帮助学生更加了解中国国情和科技</w:t>
            </w:r>
            <w:r w:rsidR="0095073D" w:rsidRPr="0095073D">
              <w:rPr>
                <w:rFonts w:ascii="宋体" w:eastAsia="宋体" w:hAnsi="宋体" w:cs="宋体" w:hint="eastAsia"/>
              </w:rPr>
              <w:t>文化。</w:t>
            </w:r>
          </w:p>
          <w:p w14:paraId="1D3A6EE3" w14:textId="77777777" w:rsidR="00DB722B" w:rsidRDefault="00DB722B" w:rsidP="002F4A02">
            <w:pPr>
              <w:rPr>
                <w:rFonts w:ascii="宋体" w:eastAsia="宋体" w:hAnsi="宋体" w:cs="宋体"/>
              </w:rPr>
            </w:pPr>
          </w:p>
        </w:tc>
      </w:tr>
      <w:tr w:rsidR="009C5C44" w14:paraId="509A0817" w14:textId="77777777">
        <w:trPr>
          <w:trHeight w:val="629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588900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教学对象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8C90C0" w14:textId="77777777" w:rsidR="00D3535B" w:rsidRDefault="009C2A3F" w:rsidP="009C5C44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进入本科阶段学习</w:t>
            </w:r>
            <w:r w:rsidR="00402084" w:rsidRPr="00402084">
              <w:rPr>
                <w:rFonts w:ascii="宋体" w:eastAsia="宋体" w:hAnsi="宋体" w:cs="宋体" w:hint="eastAsia"/>
              </w:rPr>
              <w:t>的</w:t>
            </w:r>
            <w:r w:rsidR="009C5C44">
              <w:rPr>
                <w:rFonts w:ascii="宋体" w:eastAsia="宋体" w:hAnsi="宋体" w:cs="宋体" w:hint="eastAsia"/>
              </w:rPr>
              <w:t>理工类</w:t>
            </w:r>
            <w:r w:rsidRPr="009C2A3F">
              <w:rPr>
                <w:rFonts w:ascii="宋体" w:eastAsia="宋体" w:hAnsi="宋体" w:cs="宋体" w:hint="eastAsia"/>
              </w:rPr>
              <w:t>高级汉语水平的</w:t>
            </w:r>
            <w:r w:rsidR="009C5C44">
              <w:rPr>
                <w:rFonts w:ascii="宋体" w:eastAsia="宋体" w:hAnsi="宋体" w:cs="宋体" w:hint="eastAsia"/>
              </w:rPr>
              <w:t>成人</w:t>
            </w:r>
            <w:r>
              <w:rPr>
                <w:rFonts w:ascii="宋体" w:eastAsia="宋体" w:hAnsi="宋体" w:cs="宋体" w:hint="eastAsia"/>
              </w:rPr>
              <w:t>学习者</w:t>
            </w:r>
            <w:r w:rsidR="009C5C44">
              <w:rPr>
                <w:rFonts w:ascii="宋体" w:eastAsia="宋体" w:hAnsi="宋体" w:cs="宋体" w:hint="eastAsia"/>
              </w:rPr>
              <w:t>，年龄为1</w:t>
            </w:r>
            <w:r w:rsidR="009C5C44">
              <w:rPr>
                <w:rFonts w:ascii="宋体" w:eastAsia="宋体" w:hAnsi="宋体" w:cs="宋体"/>
              </w:rPr>
              <w:t>8-25</w:t>
            </w:r>
            <w:r w:rsidR="009C5C44">
              <w:rPr>
                <w:rFonts w:ascii="宋体" w:eastAsia="宋体" w:hAnsi="宋体" w:cs="宋体" w:hint="eastAsia"/>
              </w:rPr>
              <w:t>岁。</w:t>
            </w:r>
          </w:p>
        </w:tc>
      </w:tr>
      <w:tr w:rsidR="00663CFB" w14:paraId="704C53DA" w14:textId="77777777">
        <w:trPr>
          <w:trHeight w:val="657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353B3D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教学内容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2E67AE" w14:textId="77777777" w:rsidR="00D3535B" w:rsidRDefault="00355163">
            <w:pPr>
              <w:rPr>
                <w:rFonts w:ascii="宋体" w:eastAsia="宋体" w:hAnsi="宋体" w:cs="宋体"/>
              </w:rPr>
            </w:pPr>
            <w:r w:rsidRPr="00355163">
              <w:rPr>
                <w:rFonts w:ascii="宋体" w:eastAsia="宋体" w:hAnsi="宋体" w:cs="宋体" w:hint="eastAsia"/>
              </w:rPr>
              <w:t>中国天眼的背后英雄和选址、中国天眼的特征和主体结构、中国天眼的发现和成就以及全面开放的中国天眼。</w:t>
            </w:r>
          </w:p>
        </w:tc>
      </w:tr>
      <w:tr w:rsidR="00663CFB" w14:paraId="2280503E" w14:textId="77777777">
        <w:trPr>
          <w:trHeight w:val="616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9C3A3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教学重点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131E5B" w14:textId="77777777" w:rsidR="00D3535B" w:rsidRDefault="00410053" w:rsidP="009C2A3F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中国天眼的相关概况和贡献</w:t>
            </w:r>
            <w:r w:rsidR="000C3A39">
              <w:rPr>
                <w:rFonts w:ascii="宋体" w:eastAsia="宋体" w:hAnsi="宋体" w:cs="宋体" w:hint="eastAsia"/>
              </w:rPr>
              <w:t>。</w:t>
            </w:r>
          </w:p>
        </w:tc>
      </w:tr>
      <w:tr w:rsidR="00663CFB" w14:paraId="664AD79A" w14:textId="77777777">
        <w:trPr>
          <w:trHeight w:val="615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3236E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教学难点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C302AF" w14:textId="77777777" w:rsidR="00D3535B" w:rsidRDefault="00C7234D">
            <w:pPr>
              <w:rPr>
                <w:rFonts w:ascii="宋体" w:eastAsia="宋体" w:hAnsi="宋体" w:cs="宋体"/>
              </w:rPr>
            </w:pPr>
            <w:r w:rsidRPr="00C7234D">
              <w:rPr>
                <w:rFonts w:ascii="宋体" w:eastAsia="宋体" w:hAnsi="宋体" w:cs="宋体" w:hint="eastAsia"/>
              </w:rPr>
              <w:t>感受中国科技领域的成就</w:t>
            </w:r>
            <w:r>
              <w:rPr>
                <w:rFonts w:ascii="宋体" w:eastAsia="宋体" w:hAnsi="宋体" w:cs="宋体" w:hint="eastAsia"/>
              </w:rPr>
              <w:t>及相关文化</w:t>
            </w:r>
            <w:r w:rsidR="000C3A39">
              <w:rPr>
                <w:rFonts w:ascii="宋体" w:eastAsia="宋体" w:hAnsi="宋体" w:cs="宋体" w:hint="eastAsia"/>
              </w:rPr>
              <w:t>。</w:t>
            </w:r>
          </w:p>
        </w:tc>
      </w:tr>
      <w:tr w:rsidR="00663CFB" w14:paraId="4D06AA3F" w14:textId="77777777">
        <w:trPr>
          <w:trHeight w:val="629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E1B97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教学方法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B5583B" w14:textId="77777777" w:rsidR="00D3535B" w:rsidRDefault="00881A6D" w:rsidP="00881A6D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情景导入法、多媒体教学法、</w:t>
            </w:r>
            <w:r w:rsidR="008F4EA3">
              <w:rPr>
                <w:rFonts w:ascii="宋体" w:eastAsia="宋体" w:hAnsi="宋体" w:cs="宋体" w:hint="eastAsia"/>
              </w:rPr>
              <w:t>图示法</w:t>
            </w:r>
            <w:r w:rsidR="008F4EA3" w:rsidRPr="008F4EA3">
              <w:rPr>
                <w:rFonts w:ascii="宋体" w:eastAsia="宋体" w:hAnsi="宋体" w:cs="宋体" w:hint="eastAsia"/>
              </w:rPr>
              <w:t>、讲授法、归纳法等</w:t>
            </w:r>
            <w:r w:rsidR="000C3A39">
              <w:rPr>
                <w:rFonts w:ascii="宋体" w:eastAsia="宋体" w:hAnsi="宋体" w:cs="宋体" w:hint="eastAsia"/>
              </w:rPr>
              <w:t>。</w:t>
            </w:r>
          </w:p>
        </w:tc>
      </w:tr>
      <w:tr w:rsidR="00663CFB" w14:paraId="16E90BA9" w14:textId="77777777">
        <w:trPr>
          <w:trHeight w:val="656"/>
        </w:trPr>
        <w:tc>
          <w:tcPr>
            <w:tcW w:w="11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E126C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教学环节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D58369" w14:textId="77777777" w:rsidR="001E742A" w:rsidRPr="001E742A" w:rsidRDefault="001E742A" w:rsidP="001E742A">
            <w:pPr>
              <w:rPr>
                <w:rFonts w:ascii="宋体" w:eastAsia="宋体" w:hAnsi="宋体" w:cs="宋体"/>
              </w:rPr>
            </w:pPr>
            <w:r w:rsidRPr="001E742A">
              <w:rPr>
                <w:rFonts w:ascii="宋体" w:eastAsia="宋体" w:hAnsi="宋体" w:cs="宋体" w:hint="eastAsia"/>
              </w:rPr>
              <w:t>一、导入</w:t>
            </w:r>
          </w:p>
          <w:p w14:paraId="031F4C9B" w14:textId="77777777" w:rsidR="00A83E77" w:rsidRDefault="001E742A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1.问题</w:t>
            </w:r>
            <w:r w:rsidRPr="001E742A">
              <w:rPr>
                <w:rFonts w:ascii="宋体" w:eastAsia="宋体" w:hAnsi="宋体" w:cs="宋体" w:hint="eastAsia"/>
              </w:rPr>
              <w:t>导入；</w:t>
            </w:r>
          </w:p>
          <w:p w14:paraId="62CA9AB7" w14:textId="77777777" w:rsidR="001075F0" w:rsidRDefault="007E5A2F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5765B4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025831B8" wp14:editId="0C77FEC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521970</wp:posOffset>
                  </wp:positionV>
                  <wp:extent cx="4591050" cy="2966720"/>
                  <wp:effectExtent l="0" t="0" r="0" b="508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B2177">
              <w:rPr>
                <w:rFonts w:ascii="宋体" w:eastAsia="宋体" w:hAnsi="宋体" w:cs="宋体" w:hint="eastAsia"/>
              </w:rPr>
              <w:t>2.</w:t>
            </w:r>
            <w:r w:rsidR="001E742A" w:rsidRPr="001E742A">
              <w:rPr>
                <w:rFonts w:ascii="宋体" w:eastAsia="宋体" w:hAnsi="宋体" w:cs="宋体" w:hint="eastAsia"/>
              </w:rPr>
              <w:t>教师语言：</w:t>
            </w:r>
            <w:r w:rsidR="001075F0" w:rsidRPr="001075F0">
              <w:rPr>
                <w:rFonts w:ascii="宋体" w:eastAsia="宋体" w:hAnsi="宋体" w:cs="宋体" w:hint="eastAsia"/>
              </w:rPr>
              <w:t>在地球上迷路了，怎么办？我们有卫星导航；那在星际间迷</w:t>
            </w:r>
            <w:r w:rsidR="00911340">
              <w:rPr>
                <w:rFonts w:ascii="宋体" w:eastAsia="宋体" w:hAnsi="宋体" w:cs="宋体" w:hint="eastAsia"/>
              </w:rPr>
              <w:t>路，我们怎么办呢？“中国天眼”可能能够</w:t>
            </w:r>
            <w:r w:rsidR="001075F0" w:rsidRPr="001075F0">
              <w:rPr>
                <w:rFonts w:ascii="宋体" w:eastAsia="宋体" w:hAnsi="宋体" w:cs="宋体" w:hint="eastAsia"/>
              </w:rPr>
              <w:t>给我们答案。</w:t>
            </w:r>
          </w:p>
          <w:p w14:paraId="119E5878" w14:textId="77777777" w:rsidR="00700050" w:rsidRPr="00700050" w:rsidRDefault="00700050" w:rsidP="001B3ADC">
            <w:pPr>
              <w:ind w:firstLineChars="200" w:firstLine="420"/>
              <w:rPr>
                <w:rFonts w:ascii="宋体" w:eastAsia="宋体" w:hAnsi="宋体" w:cs="宋体"/>
              </w:rPr>
            </w:pPr>
          </w:p>
          <w:p w14:paraId="02B4B2FD" w14:textId="77777777" w:rsidR="001E742A" w:rsidRPr="001E742A" w:rsidRDefault="001E742A" w:rsidP="001E742A">
            <w:pPr>
              <w:rPr>
                <w:rFonts w:ascii="宋体" w:eastAsia="宋体" w:hAnsi="宋体" w:cs="宋体"/>
              </w:rPr>
            </w:pPr>
            <w:r w:rsidRPr="001E742A">
              <w:rPr>
                <w:rFonts w:ascii="宋体" w:eastAsia="宋体" w:hAnsi="宋体" w:cs="宋体" w:hint="eastAsia"/>
              </w:rPr>
              <w:lastRenderedPageBreak/>
              <w:t>二、新授：</w:t>
            </w:r>
            <w:r w:rsidR="002D0483" w:rsidRPr="001E742A">
              <w:rPr>
                <w:rFonts w:ascii="宋体" w:eastAsia="宋体" w:hAnsi="宋体" w:cs="宋体" w:hint="eastAsia"/>
              </w:rPr>
              <w:t xml:space="preserve"> </w:t>
            </w:r>
          </w:p>
          <w:p w14:paraId="69433AA5" w14:textId="77777777" w:rsidR="005765B4" w:rsidRDefault="002D0483" w:rsidP="007E5A2F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有这样一位老先生，中国天眼之父南仁东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</w:t>
            </w:r>
            <w:r w:rsidR="007E5A2F" w:rsidRPr="007E5A2F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27665E5" wp14:editId="43300335">
                  <wp:extent cx="4772025" cy="2966720"/>
                  <wp:effectExtent l="0" t="0" r="952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DC8A0" w14:textId="77777777" w:rsidR="007E5A2F" w:rsidRDefault="00146BD0" w:rsidP="00CF78DB">
            <w:pPr>
              <w:ind w:firstLineChars="200" w:firstLine="420"/>
              <w:rPr>
                <w:rFonts w:ascii="宋体" w:eastAsia="宋体" w:hAnsi="宋体" w:cs="宋体"/>
              </w:rPr>
            </w:pPr>
            <w:r w:rsidRPr="00146BD0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675136" behindDoc="0" locked="0" layoutInCell="1" allowOverlap="1" wp14:anchorId="23F7F115" wp14:editId="79E86A86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659765</wp:posOffset>
                  </wp:positionV>
                  <wp:extent cx="4552950" cy="2966720"/>
                  <wp:effectExtent l="0" t="0" r="0" b="508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D0483" w:rsidRPr="002D0483">
              <w:rPr>
                <w:rFonts w:ascii="宋体" w:eastAsia="宋体" w:hAnsi="宋体" w:cs="宋体" w:hint="eastAsia"/>
              </w:rPr>
              <w:t>他带领他的团队，深入到贵州省平塘县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="002D0483" w:rsidRPr="002D0483">
              <w:rPr>
                <w:rFonts w:ascii="宋体" w:eastAsia="宋体" w:hAnsi="宋体" w:cs="宋体" w:hint="eastAsia"/>
              </w:rPr>
              <w:t>，贵州省平塘县是中国喀斯特地貌特有的“漏斗天坑群”最密集的地区之一，经过长期的调查和研究，他们终于在这儿找到了一个适合构建中国天眼的大窝</w:t>
            </w:r>
            <w:proofErr w:type="gramStart"/>
            <w:r w:rsidR="002D0483" w:rsidRPr="002D0483">
              <w:rPr>
                <w:rFonts w:ascii="宋体" w:eastAsia="宋体" w:hAnsi="宋体" w:cs="宋体" w:hint="eastAsia"/>
              </w:rPr>
              <w:t>凼</w:t>
            </w:r>
            <w:proofErr w:type="gramEnd"/>
            <w:r w:rsidR="002D0483" w:rsidRPr="002D0483">
              <w:rPr>
                <w:rFonts w:ascii="宋体" w:eastAsia="宋体" w:hAnsi="宋体" w:cs="宋体" w:hint="eastAsia"/>
              </w:rPr>
              <w:t>洼地。</w:t>
            </w:r>
          </w:p>
          <w:p w14:paraId="1E767632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这就是建成的中国天眼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。那中国天眼到底是什么呢？</w:t>
            </w:r>
          </w:p>
          <w:p w14:paraId="41A12E5C" w14:textId="77777777" w:rsidR="000E5DBC" w:rsidRPr="002D0483" w:rsidRDefault="000E5DBC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0E5DBC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644B83D9" wp14:editId="400E0EB3">
                  <wp:extent cx="4391025" cy="2966720"/>
                  <wp:effectExtent l="0" t="0" r="9525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C633A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中国天眼全称是“500米口径球面射电望远镜”，简称FAST，是世界上最大单口径、最灵敏的射电望远镜。</w:t>
            </w:r>
          </w:p>
          <w:p w14:paraId="41F77FD0" w14:textId="77777777" w:rsidR="000E5DBC" w:rsidRPr="002D0483" w:rsidRDefault="003B4660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3B4660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656ADF5" wp14:editId="765C9466">
                  <wp:extent cx="4486275" cy="2966720"/>
                  <wp:effectExtent l="0" t="0" r="9525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F1CF0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提到望远镜，我们想到的可能是这样的</w:t>
            </w:r>
            <w:r w:rsid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，而中国天眼是射电望远镜，射电望远镜和我们熟悉的光学望远镜不同，我们看这张图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，这就是射电望远镜的工作原理图。射电望远镜观测的不是发出可见光的物体，而是收集天体的辐射，把他们转化加工成可以记录和显示的信息。中国天眼就是这样的射电望远镜。</w:t>
            </w:r>
          </w:p>
          <w:p w14:paraId="4635FCE0" w14:textId="77777777" w:rsidR="003B4660" w:rsidRPr="002D0483" w:rsidRDefault="00BB59E0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BB59E0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58B60BC2" wp14:editId="5AEDF14F">
                  <wp:extent cx="4381500" cy="2966720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3077A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他的结构我们可以这样简单画图来看，他的形状像什么？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像一口大锅，这口锅有多大？据计算，如果我们把天眼盛满水，全世界每个人能够分到四瓶。</w:t>
            </w:r>
          </w:p>
          <w:p w14:paraId="60B28E96" w14:textId="77777777" w:rsidR="00BB59E0" w:rsidRPr="002D0483" w:rsidRDefault="00ED3750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ED3750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54F49C0" wp14:editId="7DCD33B9">
                  <wp:extent cx="4381500" cy="2966720"/>
                  <wp:effectExtent l="0" t="0" r="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50455" w14:textId="77777777" w:rsidR="00ED3750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我们再来看天眼的这张图片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。很容易就能够看出天眼是由两部分构成的，中间的部分和四周的部分，我们来看一看。</w:t>
            </w:r>
          </w:p>
          <w:p w14:paraId="6A5403AC" w14:textId="77777777" w:rsidR="00ED3750" w:rsidRDefault="009228F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9228F3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44462C7A" wp14:editId="5325304B">
                  <wp:extent cx="4343400" cy="293778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890" cy="294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DD2AC" w14:textId="77777777" w:rsidR="00C235A6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一部分就是中间25万平方米、约30个足球场大小的反射面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</w:t>
            </w:r>
          </w:p>
          <w:p w14:paraId="7727ED9E" w14:textId="77777777" w:rsidR="00C235A6" w:rsidRDefault="0023465E" w:rsidP="00C235A6">
            <w:pPr>
              <w:rPr>
                <w:rFonts w:ascii="宋体" w:eastAsia="宋体" w:hAnsi="宋体" w:cs="宋体"/>
              </w:rPr>
            </w:pPr>
            <w:r w:rsidRPr="0023465E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54BA7D45" wp14:editId="1164999C">
                  <wp:extent cx="4743450" cy="2966720"/>
                  <wp:effectExtent l="0" t="0" r="0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3BE22" w14:textId="77777777" w:rsidR="002D0483" w:rsidRDefault="002D0483" w:rsidP="00C235A6">
            <w:pPr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另一部分是反射面四周高高耸立的六个百米高塔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。</w:t>
            </w:r>
          </w:p>
          <w:p w14:paraId="43320262" w14:textId="77777777" w:rsidR="0078262D" w:rsidRPr="002D0483" w:rsidRDefault="00663CFB" w:rsidP="00C235A6">
            <w:pPr>
              <w:rPr>
                <w:rFonts w:ascii="宋体" w:eastAsia="宋体" w:hAnsi="宋体" w:cs="宋体"/>
              </w:rPr>
            </w:pPr>
            <w:r w:rsidRPr="00663CFB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5B65AB78" wp14:editId="66700477">
                  <wp:extent cx="4733925" cy="2966720"/>
                  <wp:effectExtent l="0" t="0" r="9525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22FE2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好，那我们了解了中国天眼是什么，知道了他背后的英雄、坐落的地方、他的特点和主体结构，那天眼到底有什么用呢？我们一起来看看中国天眼的贡献。</w:t>
            </w:r>
          </w:p>
          <w:p w14:paraId="3343D97A" w14:textId="77777777" w:rsidR="008015B7" w:rsidRPr="002D0483" w:rsidRDefault="00AB5550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AB5550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2683C51" wp14:editId="23DEEFA1">
                  <wp:extent cx="4429125" cy="2966720"/>
                  <wp:effectExtent l="0" t="0" r="9525" b="508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AF835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同学们知道这组图片是什么吗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？这是脉冲星，这就是中国天眼的发现，是他捕捉、接收到的脉冲星信号，2020年1月11日，“中国天眼”通过了国家的验收，正式运行，从运行以来，一直都稳定可靠，截止到2021年5月，中国天眼发现的脉冲星数量超过370颗，并在快速</w:t>
            </w:r>
            <w:proofErr w:type="gramStart"/>
            <w:r w:rsidRPr="002D0483">
              <w:rPr>
                <w:rFonts w:ascii="宋体" w:eastAsia="宋体" w:hAnsi="宋体" w:cs="宋体" w:hint="eastAsia"/>
              </w:rPr>
              <w:t>射电暴等研究</w:t>
            </w:r>
            <w:proofErr w:type="gramEnd"/>
            <w:r w:rsidRPr="002D0483">
              <w:rPr>
                <w:rFonts w:ascii="宋体" w:eastAsia="宋体" w:hAnsi="宋体" w:cs="宋体" w:hint="eastAsia"/>
              </w:rPr>
              <w:t>领域取得了重大突破；</w:t>
            </w:r>
          </w:p>
          <w:p w14:paraId="5310EFC1" w14:textId="77777777" w:rsidR="00AE0D91" w:rsidRPr="002D0483" w:rsidRDefault="00C066D2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C066D2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3A9BC53C" wp14:editId="04EA6F29">
                  <wp:extent cx="4410075" cy="2966720"/>
                  <wp:effectExtent l="0" t="0" r="9525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AAB89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而且，基于“中国天眼”数据发表的高水平文章及论文达到70多篇</w:t>
            </w:r>
            <w:r w:rsidR="00C652AF" w:rsidRPr="00C652AF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；</w:t>
            </w:r>
          </w:p>
          <w:p w14:paraId="39237A3E" w14:textId="77777777" w:rsidR="00E911E4" w:rsidRPr="002D0483" w:rsidRDefault="00004ECD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004ECD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30B71BA3" wp14:editId="7BAC0857">
                  <wp:extent cx="4371975" cy="2966720"/>
                  <wp:effectExtent l="0" t="0" r="9525" b="50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55D57" w14:textId="77777777" w:rsidR="00BD556E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说到这儿，有同学可能会说，中国天</w:t>
            </w:r>
            <w:proofErr w:type="gramStart"/>
            <w:r w:rsidRPr="002D0483">
              <w:rPr>
                <w:rFonts w:ascii="宋体" w:eastAsia="宋体" w:hAnsi="宋体" w:cs="宋体" w:hint="eastAsia"/>
              </w:rPr>
              <w:t>眼确实</w:t>
            </w:r>
            <w:proofErr w:type="gramEnd"/>
            <w:r w:rsidRPr="002D0483">
              <w:rPr>
                <w:rFonts w:ascii="宋体" w:eastAsia="宋体" w:hAnsi="宋体" w:cs="宋体" w:hint="eastAsia"/>
              </w:rPr>
              <w:t>厉害，也有重要的科研意义，但是觉得科研探索离大家比较遥远，其实中国天</w:t>
            </w:r>
            <w:proofErr w:type="gramStart"/>
            <w:r w:rsidRPr="002D0483">
              <w:rPr>
                <w:rFonts w:ascii="宋体" w:eastAsia="宋体" w:hAnsi="宋体" w:cs="宋体" w:hint="eastAsia"/>
              </w:rPr>
              <w:t>眼除了</w:t>
            </w:r>
            <w:proofErr w:type="gramEnd"/>
            <w:r w:rsidRPr="002D0483">
              <w:rPr>
                <w:rFonts w:ascii="宋体" w:eastAsia="宋体" w:hAnsi="宋体" w:cs="宋体" w:hint="eastAsia"/>
              </w:rPr>
              <w:t>科研贡献，它离我们的生活也很近。围绕中国天</w:t>
            </w:r>
            <w:proofErr w:type="gramStart"/>
            <w:r w:rsidRPr="002D0483">
              <w:rPr>
                <w:rFonts w:ascii="宋体" w:eastAsia="宋体" w:hAnsi="宋体" w:cs="宋体" w:hint="eastAsia"/>
              </w:rPr>
              <w:t>眼建立</w:t>
            </w:r>
            <w:proofErr w:type="gramEnd"/>
            <w:r w:rsidRPr="002D0483">
              <w:rPr>
                <w:rFonts w:ascii="宋体" w:eastAsia="宋体" w:hAnsi="宋体" w:cs="宋体" w:hint="eastAsia"/>
              </w:rPr>
              <w:t>的中国天眼景区</w:t>
            </w:r>
            <w:r w:rsidR="00AF720B" w:rsidRPr="00AF720B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，是国家AAAA级旅游景区，现在已经向我们开放，每个人都可以预约参观，</w:t>
            </w:r>
          </w:p>
          <w:p w14:paraId="4BAA8AA7" w14:textId="77777777" w:rsidR="00DC67C4" w:rsidRDefault="00F8077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F80773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11C8E06D" wp14:editId="625681F3">
                  <wp:extent cx="4457700" cy="2966720"/>
                  <wp:effectExtent l="0" t="0" r="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5FD69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而且在周围还建成了平塘国际天文体验馆和南仁东事迹馆</w:t>
            </w:r>
            <w:r w:rsidR="00AF720B" w:rsidRPr="00AF720B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>，同学们有机会可以去参观体验，去感受这一场极致浪漫的旅程。</w:t>
            </w:r>
          </w:p>
          <w:p w14:paraId="5D278FB1" w14:textId="77777777" w:rsidR="00D670AD" w:rsidRPr="002D0483" w:rsidRDefault="00972251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972251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2BC424A4" wp14:editId="1EBE677F">
                  <wp:extent cx="4419600" cy="2966720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05E61" w14:textId="77777777" w:rsidR="002D0483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中国天</w:t>
            </w:r>
            <w:proofErr w:type="gramStart"/>
            <w:r w:rsidRPr="002D0483">
              <w:rPr>
                <w:rFonts w:ascii="宋体" w:eastAsia="宋体" w:hAnsi="宋体" w:cs="宋体" w:hint="eastAsia"/>
              </w:rPr>
              <w:t>眼不仅</w:t>
            </w:r>
            <w:proofErr w:type="gramEnd"/>
            <w:r w:rsidRPr="002D0483">
              <w:rPr>
                <w:rFonts w:ascii="宋体" w:eastAsia="宋体" w:hAnsi="宋体" w:cs="宋体" w:hint="eastAsia"/>
              </w:rPr>
              <w:t>向我们普通大众敞开了怀抱，也向全世界的科学家和天文学家们发出邀约，征集观测申请</w:t>
            </w:r>
            <w:r w:rsidR="00AF720B" w:rsidRPr="00AF720B">
              <w:rPr>
                <w:rFonts w:ascii="宋体" w:eastAsia="宋体" w:hAnsi="宋体" w:cs="宋体" w:hint="eastAsia"/>
              </w:rPr>
              <w:t>（PPT展示图片）</w:t>
            </w:r>
            <w:r w:rsidRPr="002D0483">
              <w:rPr>
                <w:rFonts w:ascii="宋体" w:eastAsia="宋体" w:hAnsi="宋体" w:cs="宋体" w:hint="eastAsia"/>
              </w:rPr>
              <w:t xml:space="preserve">。2021年3月31日零点，“中国天眼”作为地球唯一的一只“天眼”，向世界全面开放。“中国天眼”变成了“世界天眼”。 </w:t>
            </w:r>
          </w:p>
          <w:p w14:paraId="5BF18A5A" w14:textId="77777777" w:rsidR="00972251" w:rsidRPr="002D0483" w:rsidRDefault="00C83E51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C83E51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0995244B" wp14:editId="399E0AB8">
                  <wp:extent cx="4486275" cy="2966720"/>
                  <wp:effectExtent l="0" t="0" r="9525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573BD" w14:textId="77777777" w:rsidR="001E742A" w:rsidRDefault="002D0483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2D0483">
              <w:rPr>
                <w:rFonts w:ascii="宋体" w:eastAsia="宋体" w:hAnsi="宋体" w:cs="宋体" w:hint="eastAsia"/>
              </w:rPr>
              <w:t>宇宙浩瀚，斗转星移，中国天眼探测宇宙、仰望苍穹的征程才刚刚开始，中国天眼，未来可期，我们敬请期待。</w:t>
            </w:r>
            <w:r w:rsidR="00FF36FA" w:rsidRPr="00FF36FA">
              <w:rPr>
                <w:rFonts w:ascii="宋体" w:eastAsia="宋体" w:hAnsi="宋体" w:cs="宋体" w:hint="eastAsia"/>
              </w:rPr>
              <w:t>（PPT展示图片）</w:t>
            </w:r>
          </w:p>
          <w:p w14:paraId="5545F9B8" w14:textId="77777777" w:rsidR="00C83E51" w:rsidRPr="001E742A" w:rsidRDefault="00CC07B4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CC07B4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F0DF487" wp14:editId="556AEE61">
                  <wp:extent cx="4467225" cy="2966720"/>
                  <wp:effectExtent l="0" t="0" r="9525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9DC6F" w14:textId="77777777" w:rsidR="001E742A" w:rsidRPr="001E742A" w:rsidRDefault="001E742A" w:rsidP="001E742A">
            <w:pPr>
              <w:rPr>
                <w:rFonts w:ascii="宋体" w:eastAsia="宋体" w:hAnsi="宋体" w:cs="宋体"/>
              </w:rPr>
            </w:pPr>
            <w:r w:rsidRPr="001E742A">
              <w:rPr>
                <w:rFonts w:ascii="宋体" w:eastAsia="宋体" w:hAnsi="宋体" w:cs="宋体" w:hint="eastAsia"/>
              </w:rPr>
              <w:t>三、课堂小结</w:t>
            </w:r>
          </w:p>
          <w:p w14:paraId="5BDA914C" w14:textId="77777777" w:rsidR="00793DB6" w:rsidRDefault="00793DB6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 w:rsidRPr="00793DB6">
              <w:rPr>
                <w:rFonts w:ascii="宋体" w:eastAsia="宋体" w:hAnsi="宋体" w:cs="宋体" w:hint="eastAsia"/>
              </w:rPr>
              <w:t>同学们，今天我们学习了中国天眼的背后英雄和选址、中国天</w:t>
            </w:r>
            <w:r>
              <w:rPr>
                <w:rFonts w:ascii="宋体" w:eastAsia="宋体" w:hAnsi="宋体" w:cs="宋体" w:hint="eastAsia"/>
              </w:rPr>
              <w:t>眼的特点和主体结构、中国天眼的发现和贡献以及全面开放的中国天眼，</w:t>
            </w:r>
            <w:r w:rsidRPr="00793DB6">
              <w:rPr>
                <w:rFonts w:ascii="宋体" w:eastAsia="宋体" w:hAnsi="宋体" w:cs="宋体" w:hint="eastAsia"/>
              </w:rPr>
              <w:t>相信大家对中国天</w:t>
            </w:r>
            <w:proofErr w:type="gramStart"/>
            <w:r w:rsidRPr="00793DB6">
              <w:rPr>
                <w:rFonts w:ascii="宋体" w:eastAsia="宋体" w:hAnsi="宋体" w:cs="宋体" w:hint="eastAsia"/>
              </w:rPr>
              <w:t>眼有了</w:t>
            </w:r>
            <w:proofErr w:type="gramEnd"/>
            <w:r w:rsidRPr="00793DB6">
              <w:rPr>
                <w:rFonts w:ascii="宋体" w:eastAsia="宋体" w:hAnsi="宋体" w:cs="宋体" w:hint="eastAsia"/>
              </w:rPr>
              <w:t>一些了解</w:t>
            </w:r>
            <w:r w:rsidR="006A4810">
              <w:rPr>
                <w:rFonts w:ascii="宋体" w:eastAsia="宋体" w:hAnsi="宋体" w:cs="宋体" w:hint="eastAsia"/>
              </w:rPr>
              <w:t>，让我们跟随“中国天眼”一起仰望</w:t>
            </w:r>
            <w:r w:rsidR="003B2F7E">
              <w:rPr>
                <w:rFonts w:ascii="宋体" w:eastAsia="宋体" w:hAnsi="宋体" w:cs="宋体" w:hint="eastAsia"/>
              </w:rPr>
              <w:t>苍穹</w:t>
            </w:r>
            <w:r w:rsidR="006A4810">
              <w:rPr>
                <w:rFonts w:ascii="宋体" w:eastAsia="宋体" w:hAnsi="宋体" w:cs="宋体" w:hint="eastAsia"/>
              </w:rPr>
              <w:t>吧</w:t>
            </w:r>
            <w:r w:rsidR="00D26584">
              <w:rPr>
                <w:rFonts w:ascii="宋体" w:eastAsia="宋体" w:hAnsi="宋体" w:cs="宋体" w:hint="eastAsia"/>
              </w:rPr>
              <w:t>！</w:t>
            </w:r>
          </w:p>
          <w:p w14:paraId="6B04FDED" w14:textId="77777777" w:rsidR="005C231B" w:rsidRDefault="00181FF9" w:rsidP="001B3ADC">
            <w:pPr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0247EB84" wp14:editId="1C22C620">
                  <wp:extent cx="4457700" cy="342963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8E6DD3" w14:textId="77777777" w:rsidR="001E742A" w:rsidRPr="001E742A" w:rsidRDefault="001E742A" w:rsidP="001E742A">
            <w:pPr>
              <w:rPr>
                <w:rFonts w:ascii="宋体" w:eastAsia="宋体" w:hAnsi="宋体" w:cs="宋体"/>
              </w:rPr>
            </w:pPr>
            <w:r w:rsidRPr="001E742A">
              <w:rPr>
                <w:rFonts w:ascii="宋体" w:eastAsia="宋体" w:hAnsi="宋体" w:cs="宋体" w:hint="eastAsia"/>
              </w:rPr>
              <w:t>四、练习互动</w:t>
            </w:r>
          </w:p>
          <w:p w14:paraId="281813E4" w14:textId="77777777" w:rsidR="00D3535B" w:rsidRDefault="001E742A" w:rsidP="000410FA">
            <w:pPr>
              <w:ind w:firstLineChars="200" w:firstLine="420"/>
              <w:rPr>
                <w:rFonts w:ascii="宋体" w:eastAsia="宋体" w:hAnsi="宋体" w:cs="宋体"/>
              </w:rPr>
            </w:pPr>
            <w:r w:rsidRPr="001E742A">
              <w:rPr>
                <w:rFonts w:ascii="宋体" w:eastAsia="宋体" w:hAnsi="宋体" w:cs="宋体" w:hint="eastAsia"/>
              </w:rPr>
              <w:t>针对课程中</w:t>
            </w:r>
            <w:r w:rsidR="00F51D4A">
              <w:rPr>
                <w:rFonts w:ascii="宋体" w:eastAsia="宋体" w:hAnsi="宋体" w:cs="宋体" w:hint="eastAsia"/>
              </w:rPr>
              <w:t>的学习内容，布置课程作业，展示涉及到的科技词汇</w:t>
            </w:r>
            <w:r w:rsidRPr="001E742A">
              <w:rPr>
                <w:rFonts w:ascii="宋体" w:eastAsia="宋体" w:hAnsi="宋体" w:cs="宋体" w:hint="eastAsia"/>
              </w:rPr>
              <w:t>。</w:t>
            </w:r>
          </w:p>
          <w:p w14:paraId="3EBFDC4F" w14:textId="77777777" w:rsidR="00F04EAE" w:rsidRDefault="00793DB6" w:rsidP="000410FA">
            <w:pPr>
              <w:ind w:firstLineChars="200" w:firstLine="420"/>
              <w:rPr>
                <w:rFonts w:ascii="宋体" w:eastAsia="宋体" w:hAnsi="宋体" w:cs="宋体"/>
              </w:rPr>
            </w:pPr>
            <w:r w:rsidRPr="00793DB6">
              <w:rPr>
                <w:rFonts w:ascii="宋体" w:eastAsia="宋体" w:hAnsi="宋体" w:cs="宋体" w:hint="eastAsia"/>
              </w:rPr>
              <w:t>下面是我们的作业，请同学们课下详细了解一下中国天眼的选址过程，并搜集一下还有哪些射电望远镜。</w:t>
            </w:r>
          </w:p>
          <w:p w14:paraId="61738B4E" w14:textId="77777777" w:rsidR="00F04EAE" w:rsidRDefault="007270FF" w:rsidP="000410FA">
            <w:pPr>
              <w:ind w:firstLineChars="200" w:firstLine="420"/>
              <w:rPr>
                <w:rFonts w:ascii="宋体" w:eastAsia="宋体" w:hAnsi="宋体" w:cs="宋体"/>
              </w:rPr>
            </w:pPr>
            <w:r w:rsidRPr="007270FF">
              <w:rPr>
                <w:rFonts w:ascii="宋体" w:eastAsia="宋体" w:hAnsi="宋体" w:cs="宋体"/>
                <w:noProof/>
              </w:rPr>
              <w:drawing>
                <wp:inline distT="0" distB="0" distL="0" distR="0" wp14:anchorId="7D1782AE" wp14:editId="09FD41E1">
                  <wp:extent cx="4410075" cy="2966720"/>
                  <wp:effectExtent l="0" t="0" r="9525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4098D" w14:textId="77777777" w:rsidR="00F77E32" w:rsidRDefault="00793DB6" w:rsidP="000410FA">
            <w:pPr>
              <w:ind w:firstLineChars="200" w:firstLine="420"/>
              <w:rPr>
                <w:rFonts w:ascii="宋体" w:eastAsia="宋体" w:hAnsi="宋体" w:cs="宋体"/>
              </w:rPr>
            </w:pPr>
            <w:r w:rsidRPr="00793DB6">
              <w:rPr>
                <w:rFonts w:ascii="宋体" w:eastAsia="宋体" w:hAnsi="宋体" w:cs="宋体" w:hint="eastAsia"/>
              </w:rPr>
              <w:t>最后，是我们今天学习内容涉及到的一些科技词汇。</w:t>
            </w:r>
          </w:p>
          <w:p w14:paraId="1DDF3460" w14:textId="77777777" w:rsidR="007270FF" w:rsidRPr="00F77E32" w:rsidRDefault="00013744" w:rsidP="000410FA">
            <w:pPr>
              <w:ind w:firstLineChars="200" w:firstLine="420"/>
              <w:rPr>
                <w:rFonts w:ascii="宋体" w:eastAsia="宋体" w:hAnsi="宋体" w:cs="宋体"/>
              </w:rPr>
            </w:pPr>
            <w:r w:rsidRPr="00013744">
              <w:rPr>
                <w:rFonts w:ascii="宋体" w:eastAsia="宋体" w:hAnsi="宋体" w:cs="宋体"/>
                <w:noProof/>
              </w:rPr>
              <w:lastRenderedPageBreak/>
              <w:drawing>
                <wp:inline distT="0" distB="0" distL="0" distR="0" wp14:anchorId="53D5012B" wp14:editId="2D9AC3CF">
                  <wp:extent cx="4419600" cy="2966720"/>
                  <wp:effectExtent l="0" t="0" r="0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CFB" w14:paraId="565ACE32" w14:textId="77777777">
        <w:trPr>
          <w:trHeight w:val="653"/>
        </w:trPr>
        <w:tc>
          <w:tcPr>
            <w:tcW w:w="114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571227F" w14:textId="77777777" w:rsidR="00D3535B" w:rsidRDefault="00D853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lastRenderedPageBreak/>
              <w:t>教学反思</w:t>
            </w:r>
          </w:p>
        </w:tc>
        <w:tc>
          <w:tcPr>
            <w:tcW w:w="7376" w:type="dxa"/>
            <w:gridSpan w:val="3"/>
            <w:tcBorders>
              <w:top w:val="single" w:sz="8" w:space="0" w:color="auto"/>
              <w:left w:val="single" w:sz="8" w:space="0" w:color="auto"/>
            </w:tcBorders>
          </w:tcPr>
          <w:p w14:paraId="60451C48" w14:textId="77777777" w:rsidR="00D3535B" w:rsidRDefault="005322F7">
            <w:pPr>
              <w:rPr>
                <w:rFonts w:ascii="宋体" w:eastAsia="宋体" w:hAnsi="宋体" w:cs="宋体"/>
              </w:rPr>
            </w:pPr>
            <w:r w:rsidRPr="005322F7">
              <w:rPr>
                <w:rFonts w:ascii="宋体" w:eastAsia="宋体" w:hAnsi="宋体" w:cs="宋体" w:hint="eastAsia"/>
              </w:rPr>
              <w:t>课程中</w:t>
            </w:r>
            <w:r>
              <w:rPr>
                <w:rFonts w:ascii="宋体" w:eastAsia="宋体" w:hAnsi="宋体" w:cs="宋体" w:hint="eastAsia"/>
              </w:rPr>
              <w:t>对中国天眼的背后英雄以及选址过程只是简单带过，但其实选址以及构建的过程时间较长也有些复杂，将这部分作为课程的作业</w:t>
            </w:r>
            <w:r w:rsidRPr="005322F7">
              <w:rPr>
                <w:rFonts w:ascii="宋体" w:eastAsia="宋体" w:hAnsi="宋体" w:cs="宋体" w:hint="eastAsia"/>
              </w:rPr>
              <w:t>可能有些难</w:t>
            </w:r>
            <w:r>
              <w:rPr>
                <w:rFonts w:ascii="宋体" w:eastAsia="宋体" w:hAnsi="宋体" w:cs="宋体" w:hint="eastAsia"/>
              </w:rPr>
              <w:t>度；在课程内容讲解安排</w:t>
            </w:r>
            <w:r w:rsidR="00DA37BD">
              <w:rPr>
                <w:rFonts w:ascii="宋体" w:eastAsia="宋体" w:hAnsi="宋体" w:cs="宋体" w:hint="eastAsia"/>
              </w:rPr>
              <w:t>上，</w:t>
            </w:r>
            <w:r>
              <w:rPr>
                <w:rFonts w:ascii="宋体" w:eastAsia="宋体" w:hAnsi="宋体" w:cs="宋体" w:hint="eastAsia"/>
              </w:rPr>
              <w:t>时间分配</w:t>
            </w:r>
            <w:r w:rsidR="00DA37BD">
              <w:rPr>
                <w:rFonts w:ascii="宋体" w:eastAsia="宋体" w:hAnsi="宋体" w:cs="宋体" w:hint="eastAsia"/>
              </w:rPr>
              <w:t>问题</w:t>
            </w:r>
            <w:r>
              <w:rPr>
                <w:rFonts w:ascii="宋体" w:eastAsia="宋体" w:hAnsi="宋体" w:cs="宋体" w:hint="eastAsia"/>
              </w:rPr>
              <w:t>有待进一步</w:t>
            </w:r>
            <w:r w:rsidR="00DA37BD">
              <w:rPr>
                <w:rFonts w:ascii="宋体" w:eastAsia="宋体" w:hAnsi="宋体" w:cs="宋体" w:hint="eastAsia"/>
              </w:rPr>
              <w:t>改进和</w:t>
            </w:r>
            <w:r>
              <w:rPr>
                <w:rFonts w:ascii="宋体" w:eastAsia="宋体" w:hAnsi="宋体" w:cs="宋体" w:hint="eastAsia"/>
              </w:rPr>
              <w:t>完善。</w:t>
            </w:r>
          </w:p>
        </w:tc>
      </w:tr>
    </w:tbl>
    <w:p w14:paraId="74A53E69" w14:textId="77777777" w:rsidR="00D3535B" w:rsidRDefault="00D3535B">
      <w:pPr>
        <w:ind w:firstLineChars="100" w:firstLine="210"/>
        <w:rPr>
          <w:rFonts w:ascii="宋体" w:eastAsia="宋体" w:hAnsi="宋体" w:cs="宋体"/>
        </w:rPr>
      </w:pPr>
    </w:p>
    <w:sectPr w:rsidR="00D353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D2847" w14:textId="77777777" w:rsidR="000C33D4" w:rsidRDefault="000C33D4" w:rsidP="00540D8D">
      <w:r>
        <w:separator/>
      </w:r>
    </w:p>
  </w:endnote>
  <w:endnote w:type="continuationSeparator" w:id="0">
    <w:p w14:paraId="5EC545B7" w14:textId="77777777" w:rsidR="000C33D4" w:rsidRDefault="000C33D4" w:rsidP="0054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DA7AD" w14:textId="77777777" w:rsidR="000C33D4" w:rsidRDefault="000C33D4" w:rsidP="00540D8D">
      <w:r>
        <w:separator/>
      </w:r>
    </w:p>
  </w:footnote>
  <w:footnote w:type="continuationSeparator" w:id="0">
    <w:p w14:paraId="2C1A9796" w14:textId="77777777" w:rsidR="000C33D4" w:rsidRDefault="000C33D4" w:rsidP="00540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5DE315A"/>
    <w:rsid w:val="00004ECD"/>
    <w:rsid w:val="00013744"/>
    <w:rsid w:val="000410FA"/>
    <w:rsid w:val="00054C61"/>
    <w:rsid w:val="0005568F"/>
    <w:rsid w:val="000C33D4"/>
    <w:rsid w:val="000C3A39"/>
    <w:rsid w:val="000C7873"/>
    <w:rsid w:val="000E5DBC"/>
    <w:rsid w:val="001075F0"/>
    <w:rsid w:val="00146BD0"/>
    <w:rsid w:val="00150A98"/>
    <w:rsid w:val="001565F7"/>
    <w:rsid w:val="001635D4"/>
    <w:rsid w:val="00167463"/>
    <w:rsid w:val="00181FF9"/>
    <w:rsid w:val="001945F5"/>
    <w:rsid w:val="001B3ADC"/>
    <w:rsid w:val="001E742A"/>
    <w:rsid w:val="001F221D"/>
    <w:rsid w:val="0023465E"/>
    <w:rsid w:val="002439B3"/>
    <w:rsid w:val="002D0483"/>
    <w:rsid w:val="002E3F75"/>
    <w:rsid w:val="002F4A02"/>
    <w:rsid w:val="00355163"/>
    <w:rsid w:val="003B2177"/>
    <w:rsid w:val="003B2F7E"/>
    <w:rsid w:val="003B4660"/>
    <w:rsid w:val="00402084"/>
    <w:rsid w:val="00410053"/>
    <w:rsid w:val="00422EF8"/>
    <w:rsid w:val="004A3CAF"/>
    <w:rsid w:val="005322F7"/>
    <w:rsid w:val="00540D8D"/>
    <w:rsid w:val="005765B4"/>
    <w:rsid w:val="005C231B"/>
    <w:rsid w:val="005F4BFB"/>
    <w:rsid w:val="00663CFB"/>
    <w:rsid w:val="0068650D"/>
    <w:rsid w:val="006A4810"/>
    <w:rsid w:val="006D5D15"/>
    <w:rsid w:val="00700050"/>
    <w:rsid w:val="00715D2A"/>
    <w:rsid w:val="007270FF"/>
    <w:rsid w:val="00745143"/>
    <w:rsid w:val="007501FB"/>
    <w:rsid w:val="007655AC"/>
    <w:rsid w:val="007676D7"/>
    <w:rsid w:val="0078262D"/>
    <w:rsid w:val="00793DB6"/>
    <w:rsid w:val="007E5A2F"/>
    <w:rsid w:val="00800419"/>
    <w:rsid w:val="008015B7"/>
    <w:rsid w:val="00830648"/>
    <w:rsid w:val="00881A6D"/>
    <w:rsid w:val="008C7395"/>
    <w:rsid w:val="008F4EA3"/>
    <w:rsid w:val="009002FF"/>
    <w:rsid w:val="00911340"/>
    <w:rsid w:val="009228F3"/>
    <w:rsid w:val="0095073D"/>
    <w:rsid w:val="00971FEE"/>
    <w:rsid w:val="00972251"/>
    <w:rsid w:val="009C2A3F"/>
    <w:rsid w:val="009C5C44"/>
    <w:rsid w:val="009E47DD"/>
    <w:rsid w:val="00A35076"/>
    <w:rsid w:val="00A76E79"/>
    <w:rsid w:val="00A83E77"/>
    <w:rsid w:val="00AB5550"/>
    <w:rsid w:val="00AE0D91"/>
    <w:rsid w:val="00AF720B"/>
    <w:rsid w:val="00B22DC0"/>
    <w:rsid w:val="00B33179"/>
    <w:rsid w:val="00BB53C5"/>
    <w:rsid w:val="00BB59E0"/>
    <w:rsid w:val="00BD556E"/>
    <w:rsid w:val="00C066D2"/>
    <w:rsid w:val="00C235A6"/>
    <w:rsid w:val="00C343F4"/>
    <w:rsid w:val="00C5178A"/>
    <w:rsid w:val="00C652AF"/>
    <w:rsid w:val="00C7038E"/>
    <w:rsid w:val="00C7234D"/>
    <w:rsid w:val="00C83E51"/>
    <w:rsid w:val="00CB5F12"/>
    <w:rsid w:val="00CC07B4"/>
    <w:rsid w:val="00CF78DB"/>
    <w:rsid w:val="00D26584"/>
    <w:rsid w:val="00D275A6"/>
    <w:rsid w:val="00D3535B"/>
    <w:rsid w:val="00D670AD"/>
    <w:rsid w:val="00D74779"/>
    <w:rsid w:val="00D853A1"/>
    <w:rsid w:val="00DA37BD"/>
    <w:rsid w:val="00DB722B"/>
    <w:rsid w:val="00DC67C4"/>
    <w:rsid w:val="00DF1FCD"/>
    <w:rsid w:val="00E911E4"/>
    <w:rsid w:val="00EC18A1"/>
    <w:rsid w:val="00ED3750"/>
    <w:rsid w:val="00EE1286"/>
    <w:rsid w:val="00F04EAE"/>
    <w:rsid w:val="00F23137"/>
    <w:rsid w:val="00F51D4A"/>
    <w:rsid w:val="00F66BD7"/>
    <w:rsid w:val="00F77E32"/>
    <w:rsid w:val="00F80773"/>
    <w:rsid w:val="00FA24F0"/>
    <w:rsid w:val="00FE06BE"/>
    <w:rsid w:val="00FF0600"/>
    <w:rsid w:val="00FF36FA"/>
    <w:rsid w:val="15DE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C2BF35"/>
  <w15:docId w15:val="{16D0C03A-D4BC-4AA1-B107-56FA8989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40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40D8D"/>
    <w:rPr>
      <w:kern w:val="2"/>
      <w:sz w:val="18"/>
      <w:szCs w:val="18"/>
    </w:rPr>
  </w:style>
  <w:style w:type="paragraph" w:styleId="a6">
    <w:name w:val="footer"/>
    <w:basedOn w:val="a"/>
    <w:link w:val="a7"/>
    <w:rsid w:val="00540D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40D8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306</Words>
  <Characters>1746</Characters>
  <Application>Microsoft Office Word</Application>
  <DocSecurity>0</DocSecurity>
  <Lines>14</Lines>
  <Paragraphs>4</Paragraphs>
  <ScaleCrop>false</ScaleCrop>
  <Company>DoubleOX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南湘%</dc:creator>
  <cp:lastModifiedBy>周 子晗</cp:lastModifiedBy>
  <cp:revision>2</cp:revision>
  <dcterms:created xsi:type="dcterms:W3CDTF">2022-05-19T00:54:00Z</dcterms:created>
  <dcterms:modified xsi:type="dcterms:W3CDTF">2022-05-19T00:54:00Z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DA316C9A81104883A4AE48BB5036F011</vt:lpwstr>
  </property>
</Properties>
</file>